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76" w:rsidRPr="000016EE" w:rsidRDefault="003124CC" w:rsidP="00E862EF">
      <w:pPr>
        <w:rPr>
          <w:rFonts w:ascii="Arial" w:hAnsi="Arial" w:cs="Arial"/>
          <w:b/>
          <w:sz w:val="24"/>
          <w:szCs w:val="24"/>
          <w:lang w:val="de-DE"/>
        </w:rPr>
      </w:pPr>
      <w:r w:rsidRPr="000016EE">
        <w:rPr>
          <w:rFonts w:ascii="Arial" w:hAnsi="Arial" w:cs="Arial"/>
          <w:b/>
          <w:sz w:val="24"/>
          <w:szCs w:val="24"/>
          <w:lang w:val="de-DE"/>
        </w:rPr>
        <w:t>Kooperationsp</w:t>
      </w:r>
      <w:r w:rsidR="00C24951" w:rsidRPr="000016EE">
        <w:rPr>
          <w:rFonts w:ascii="Arial" w:hAnsi="Arial" w:cs="Arial"/>
          <w:b/>
          <w:sz w:val="24"/>
          <w:szCs w:val="24"/>
          <w:lang w:val="de-DE"/>
        </w:rPr>
        <w:t>rogram</w:t>
      </w:r>
      <w:r w:rsidRPr="000016EE">
        <w:rPr>
          <w:rFonts w:ascii="Arial" w:hAnsi="Arial" w:cs="Arial"/>
          <w:b/>
          <w:sz w:val="24"/>
          <w:szCs w:val="24"/>
          <w:lang w:val="de-DE"/>
        </w:rPr>
        <w:t xml:space="preserve">m </w:t>
      </w:r>
      <w:proofErr w:type="spellStart"/>
      <w:r w:rsidRPr="000016EE">
        <w:rPr>
          <w:rFonts w:ascii="Arial" w:hAnsi="Arial" w:cs="Arial"/>
          <w:b/>
          <w:sz w:val="24"/>
          <w:szCs w:val="24"/>
          <w:lang w:val="de-DE"/>
        </w:rPr>
        <w:t>Interreg</w:t>
      </w:r>
      <w:proofErr w:type="spellEnd"/>
      <w:r w:rsidRPr="000016EE">
        <w:rPr>
          <w:rFonts w:ascii="Arial" w:hAnsi="Arial" w:cs="Arial"/>
          <w:b/>
          <w:sz w:val="24"/>
          <w:szCs w:val="24"/>
          <w:lang w:val="de-DE"/>
        </w:rPr>
        <w:t xml:space="preserve"> Polen – Sachsen</w:t>
      </w:r>
      <w:r w:rsidR="00C24951" w:rsidRPr="000016EE">
        <w:rPr>
          <w:rFonts w:ascii="Arial" w:hAnsi="Arial" w:cs="Arial"/>
          <w:b/>
          <w:sz w:val="24"/>
          <w:szCs w:val="24"/>
          <w:lang w:val="de-DE"/>
        </w:rPr>
        <w:t xml:space="preserve"> 2021-2027</w:t>
      </w:r>
    </w:p>
    <w:p w:rsidR="00C24951" w:rsidRPr="000016EE" w:rsidRDefault="003124CC" w:rsidP="00604A81">
      <w:pPr>
        <w:pStyle w:val="Nagwek1"/>
        <w:rPr>
          <w:lang w:val="de-DE"/>
        </w:rPr>
      </w:pPr>
      <w:r w:rsidRPr="000016EE">
        <w:rPr>
          <w:lang w:val="de-DE"/>
        </w:rPr>
        <w:t xml:space="preserve">Fördergebiet </w:t>
      </w:r>
    </w:p>
    <w:p w:rsidR="00661F4A" w:rsidRPr="000016EE" w:rsidRDefault="00366D85" w:rsidP="00604A81">
      <w:pPr>
        <w:pStyle w:val="Akapitzlist"/>
        <w:numPr>
          <w:ilvl w:val="0"/>
          <w:numId w:val="1"/>
        </w:numPr>
        <w:spacing w:before="120" w:after="24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0016EE">
        <w:rPr>
          <w:rFonts w:ascii="Arial" w:hAnsi="Arial" w:cs="Arial"/>
          <w:sz w:val="24"/>
          <w:szCs w:val="24"/>
          <w:lang w:val="de-DE"/>
        </w:rPr>
        <w:t>a</w:t>
      </w:r>
      <w:r w:rsidR="003124CC" w:rsidRPr="000016EE">
        <w:rPr>
          <w:rFonts w:ascii="Arial" w:hAnsi="Arial" w:cs="Arial"/>
          <w:sz w:val="24"/>
          <w:szCs w:val="24"/>
          <w:lang w:val="de-DE"/>
        </w:rPr>
        <w:t>uf polnischer Seite</w:t>
      </w:r>
      <w:r w:rsidR="00661F4A" w:rsidRPr="000016EE">
        <w:rPr>
          <w:rFonts w:ascii="Arial" w:hAnsi="Arial" w:cs="Arial"/>
          <w:sz w:val="24"/>
          <w:szCs w:val="24"/>
          <w:lang w:val="de-DE"/>
        </w:rPr>
        <w:t>:</w:t>
      </w:r>
    </w:p>
    <w:p w:rsidR="00661F4A" w:rsidRPr="000016EE" w:rsidRDefault="00366D85" w:rsidP="00604A81">
      <w:pPr>
        <w:pStyle w:val="Akapitzlist"/>
        <w:numPr>
          <w:ilvl w:val="1"/>
          <w:numId w:val="1"/>
        </w:numPr>
        <w:spacing w:before="120" w:after="24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0016EE">
        <w:rPr>
          <w:rFonts w:ascii="Arial" w:hAnsi="Arial" w:cs="Arial"/>
          <w:sz w:val="24"/>
          <w:szCs w:val="24"/>
          <w:lang w:val="de-DE"/>
        </w:rPr>
        <w:t>i</w:t>
      </w:r>
      <w:r w:rsidR="003124CC" w:rsidRPr="000016EE">
        <w:rPr>
          <w:rFonts w:ascii="Arial" w:hAnsi="Arial" w:cs="Arial"/>
          <w:sz w:val="24"/>
          <w:szCs w:val="24"/>
          <w:lang w:val="de-DE"/>
        </w:rPr>
        <w:t xml:space="preserve">n der Wojewodschaft </w:t>
      </w:r>
      <w:proofErr w:type="spellStart"/>
      <w:r w:rsidR="003124CC" w:rsidRPr="000016EE">
        <w:rPr>
          <w:rFonts w:ascii="Arial" w:hAnsi="Arial" w:cs="Arial"/>
          <w:sz w:val="24"/>
          <w:szCs w:val="24"/>
          <w:lang w:val="de-DE"/>
        </w:rPr>
        <w:t>Dolnośląskie</w:t>
      </w:r>
      <w:proofErr w:type="spellEnd"/>
      <w:r w:rsidR="00661F4A" w:rsidRPr="000016EE">
        <w:rPr>
          <w:rFonts w:ascii="Arial" w:hAnsi="Arial" w:cs="Arial"/>
          <w:sz w:val="24"/>
          <w:szCs w:val="24"/>
          <w:lang w:val="de-DE"/>
        </w:rPr>
        <w:t xml:space="preserve">: </w:t>
      </w:r>
      <w:r w:rsidRPr="000016EE">
        <w:rPr>
          <w:rFonts w:ascii="Arial" w:hAnsi="Arial" w:cs="Arial"/>
          <w:sz w:val="24"/>
          <w:szCs w:val="24"/>
          <w:lang w:val="de-DE"/>
        </w:rPr>
        <w:t>d</w:t>
      </w:r>
      <w:r w:rsidR="003124CC" w:rsidRPr="000016EE">
        <w:rPr>
          <w:rFonts w:ascii="Arial" w:hAnsi="Arial" w:cs="Arial"/>
          <w:sz w:val="24"/>
          <w:szCs w:val="24"/>
          <w:lang w:val="de-DE"/>
        </w:rPr>
        <w:t>ie Landkreise</w:t>
      </w:r>
      <w:r w:rsidR="0016079F" w:rsidRPr="000016E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553258" w:rsidRPr="000016EE">
        <w:rPr>
          <w:rFonts w:ascii="Arial" w:hAnsi="Arial" w:cs="Arial"/>
          <w:sz w:val="24"/>
          <w:szCs w:val="24"/>
          <w:lang w:val="de-DE"/>
        </w:rPr>
        <w:t>Bolesławiecki</w:t>
      </w:r>
      <w:proofErr w:type="spellEnd"/>
      <w:r w:rsidR="00553258" w:rsidRPr="000016EE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553258" w:rsidRPr="000016EE">
        <w:rPr>
          <w:rFonts w:ascii="Arial" w:hAnsi="Arial" w:cs="Arial"/>
          <w:sz w:val="24"/>
          <w:szCs w:val="24"/>
          <w:lang w:val="de-DE"/>
        </w:rPr>
        <w:t>Jaworski</w:t>
      </w:r>
      <w:proofErr w:type="spellEnd"/>
      <w:r w:rsidR="00553258" w:rsidRPr="000016EE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553258" w:rsidRPr="000016EE">
        <w:rPr>
          <w:rFonts w:ascii="Arial" w:hAnsi="Arial" w:cs="Arial"/>
          <w:sz w:val="24"/>
          <w:szCs w:val="24"/>
          <w:lang w:val="de-DE"/>
        </w:rPr>
        <w:t>Jeleniogórski</w:t>
      </w:r>
      <w:proofErr w:type="spellEnd"/>
      <w:r w:rsidR="00553258" w:rsidRPr="000016EE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553258" w:rsidRPr="000016EE">
        <w:rPr>
          <w:rFonts w:ascii="Arial" w:hAnsi="Arial" w:cs="Arial"/>
          <w:sz w:val="24"/>
          <w:szCs w:val="24"/>
          <w:lang w:val="de-DE"/>
        </w:rPr>
        <w:t>Kamiennogórski</w:t>
      </w:r>
      <w:proofErr w:type="spellEnd"/>
      <w:r w:rsidR="00553258" w:rsidRPr="000016EE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553258" w:rsidRPr="000016EE">
        <w:rPr>
          <w:rFonts w:ascii="Arial" w:hAnsi="Arial" w:cs="Arial"/>
          <w:sz w:val="24"/>
          <w:szCs w:val="24"/>
          <w:lang w:val="de-DE"/>
        </w:rPr>
        <w:t>Lubański</w:t>
      </w:r>
      <w:proofErr w:type="spellEnd"/>
      <w:r w:rsidR="00553258" w:rsidRPr="000016EE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553258" w:rsidRPr="000016EE">
        <w:rPr>
          <w:rFonts w:ascii="Arial" w:hAnsi="Arial" w:cs="Arial"/>
          <w:sz w:val="24"/>
          <w:szCs w:val="24"/>
          <w:lang w:val="de-DE"/>
        </w:rPr>
        <w:t>Lwówecki</w:t>
      </w:r>
      <w:proofErr w:type="spellEnd"/>
      <w:r w:rsidR="00553258" w:rsidRPr="000016EE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553258" w:rsidRPr="000016EE">
        <w:rPr>
          <w:rFonts w:ascii="Arial" w:hAnsi="Arial" w:cs="Arial"/>
          <w:sz w:val="24"/>
          <w:szCs w:val="24"/>
          <w:lang w:val="de-DE"/>
        </w:rPr>
        <w:t>Zgorzelecki</w:t>
      </w:r>
      <w:proofErr w:type="spellEnd"/>
      <w:r w:rsidR="00553258" w:rsidRPr="000016EE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553258" w:rsidRPr="000016EE">
        <w:rPr>
          <w:rFonts w:ascii="Arial" w:hAnsi="Arial" w:cs="Arial"/>
          <w:sz w:val="24"/>
          <w:szCs w:val="24"/>
          <w:lang w:val="de-DE"/>
        </w:rPr>
        <w:t>Z</w:t>
      </w:r>
      <w:r w:rsidR="00661F4A" w:rsidRPr="000016EE">
        <w:rPr>
          <w:rFonts w:ascii="Arial" w:hAnsi="Arial" w:cs="Arial"/>
          <w:sz w:val="24"/>
          <w:szCs w:val="24"/>
          <w:lang w:val="de-DE"/>
        </w:rPr>
        <w:t>łotoryjski</w:t>
      </w:r>
      <w:proofErr w:type="spellEnd"/>
      <w:r w:rsidR="00553258" w:rsidRPr="000016EE">
        <w:rPr>
          <w:rFonts w:ascii="Arial" w:hAnsi="Arial" w:cs="Arial"/>
          <w:sz w:val="24"/>
          <w:szCs w:val="24"/>
          <w:lang w:val="de-DE"/>
        </w:rPr>
        <w:t xml:space="preserve">, die Stadt </w:t>
      </w:r>
      <w:proofErr w:type="spellStart"/>
      <w:r w:rsidR="00553258" w:rsidRPr="000016EE">
        <w:rPr>
          <w:rFonts w:ascii="Arial" w:hAnsi="Arial" w:cs="Arial"/>
          <w:sz w:val="24"/>
          <w:szCs w:val="24"/>
          <w:lang w:val="de-DE"/>
        </w:rPr>
        <w:t>Jelenia</w:t>
      </w:r>
      <w:proofErr w:type="spellEnd"/>
      <w:r w:rsidR="00553258" w:rsidRPr="000016EE">
        <w:rPr>
          <w:rFonts w:ascii="Arial" w:hAnsi="Arial" w:cs="Arial"/>
          <w:sz w:val="24"/>
          <w:szCs w:val="24"/>
          <w:lang w:val="de-DE"/>
        </w:rPr>
        <w:t xml:space="preserve"> Góra</w:t>
      </w:r>
    </w:p>
    <w:p w:rsidR="00661F4A" w:rsidRPr="000016EE" w:rsidRDefault="00366D85" w:rsidP="00604A81">
      <w:pPr>
        <w:pStyle w:val="Akapitzlist"/>
        <w:numPr>
          <w:ilvl w:val="1"/>
          <w:numId w:val="1"/>
        </w:numPr>
        <w:spacing w:before="120" w:after="24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0016EE">
        <w:rPr>
          <w:rFonts w:ascii="Arial" w:hAnsi="Arial" w:cs="Arial"/>
          <w:sz w:val="24"/>
          <w:szCs w:val="24"/>
          <w:lang w:val="de-DE"/>
        </w:rPr>
        <w:t>i</w:t>
      </w:r>
      <w:r w:rsidR="00553258" w:rsidRPr="000016EE">
        <w:rPr>
          <w:rFonts w:ascii="Arial" w:hAnsi="Arial" w:cs="Arial"/>
          <w:sz w:val="24"/>
          <w:szCs w:val="24"/>
          <w:lang w:val="de-DE"/>
        </w:rPr>
        <w:t xml:space="preserve">n der Wojewodschaft </w:t>
      </w:r>
      <w:proofErr w:type="spellStart"/>
      <w:r w:rsidRPr="000016EE">
        <w:rPr>
          <w:rFonts w:ascii="Arial" w:hAnsi="Arial" w:cs="Arial"/>
          <w:sz w:val="24"/>
          <w:szCs w:val="24"/>
          <w:lang w:val="de-DE"/>
        </w:rPr>
        <w:t>Lubuskie</w:t>
      </w:r>
      <w:proofErr w:type="spellEnd"/>
      <w:r w:rsidRPr="000016EE">
        <w:rPr>
          <w:rFonts w:ascii="Arial" w:hAnsi="Arial" w:cs="Arial"/>
          <w:sz w:val="24"/>
          <w:szCs w:val="24"/>
          <w:lang w:val="de-DE"/>
        </w:rPr>
        <w:t>: d</w:t>
      </w:r>
      <w:r w:rsidR="00553258" w:rsidRPr="000016EE">
        <w:rPr>
          <w:rFonts w:ascii="Arial" w:hAnsi="Arial" w:cs="Arial"/>
          <w:sz w:val="24"/>
          <w:szCs w:val="24"/>
          <w:lang w:val="de-DE"/>
        </w:rPr>
        <w:t xml:space="preserve">er Landkreis </w:t>
      </w:r>
      <w:proofErr w:type="spellStart"/>
      <w:r w:rsidR="00553258" w:rsidRPr="000016EE">
        <w:rPr>
          <w:rFonts w:ascii="Arial" w:hAnsi="Arial" w:cs="Arial"/>
          <w:sz w:val="24"/>
          <w:szCs w:val="24"/>
          <w:lang w:val="de-DE"/>
        </w:rPr>
        <w:t>Ż</w:t>
      </w:r>
      <w:r w:rsidR="00661F4A" w:rsidRPr="000016EE">
        <w:rPr>
          <w:rFonts w:ascii="Arial" w:hAnsi="Arial" w:cs="Arial"/>
          <w:sz w:val="24"/>
          <w:szCs w:val="24"/>
          <w:lang w:val="de-DE"/>
        </w:rPr>
        <w:t>arski</w:t>
      </w:r>
      <w:proofErr w:type="spellEnd"/>
    </w:p>
    <w:p w:rsidR="00661F4A" w:rsidRPr="000016EE" w:rsidRDefault="00366D85" w:rsidP="00604A81">
      <w:pPr>
        <w:pStyle w:val="Akapitzlist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0016EE">
        <w:rPr>
          <w:rFonts w:ascii="Arial" w:hAnsi="Arial" w:cs="Arial"/>
          <w:sz w:val="24"/>
          <w:szCs w:val="24"/>
          <w:lang w:val="de-DE"/>
        </w:rPr>
        <w:t>a</w:t>
      </w:r>
      <w:r w:rsidR="003124CC" w:rsidRPr="000016EE">
        <w:rPr>
          <w:rFonts w:ascii="Arial" w:hAnsi="Arial" w:cs="Arial"/>
          <w:sz w:val="24"/>
          <w:szCs w:val="24"/>
          <w:lang w:val="de-DE"/>
        </w:rPr>
        <w:t>uf sächsischer Seite</w:t>
      </w:r>
      <w:r w:rsidR="00661F4A" w:rsidRPr="000016EE">
        <w:rPr>
          <w:rFonts w:ascii="Arial" w:hAnsi="Arial" w:cs="Arial"/>
          <w:sz w:val="24"/>
          <w:szCs w:val="24"/>
          <w:lang w:val="de-DE"/>
        </w:rPr>
        <w:t>:</w:t>
      </w:r>
    </w:p>
    <w:p w:rsidR="00661F4A" w:rsidRPr="000016EE" w:rsidRDefault="00366D85" w:rsidP="00604A81">
      <w:pPr>
        <w:pStyle w:val="Akapitzlist"/>
        <w:numPr>
          <w:ilvl w:val="1"/>
          <w:numId w:val="1"/>
        </w:numPr>
        <w:spacing w:after="24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0016EE">
        <w:rPr>
          <w:rFonts w:ascii="Arial" w:hAnsi="Arial" w:cs="Arial"/>
          <w:sz w:val="24"/>
          <w:szCs w:val="24"/>
          <w:lang w:val="de-DE"/>
        </w:rPr>
        <w:t>d</w:t>
      </w:r>
      <w:r w:rsidR="003124CC" w:rsidRPr="000016EE">
        <w:rPr>
          <w:rFonts w:ascii="Arial" w:hAnsi="Arial" w:cs="Arial"/>
          <w:sz w:val="24"/>
          <w:szCs w:val="24"/>
          <w:lang w:val="de-DE"/>
        </w:rPr>
        <w:t>ie Landkreise</w:t>
      </w:r>
      <w:r w:rsidR="005F06EA">
        <w:rPr>
          <w:rFonts w:ascii="Arial" w:hAnsi="Arial" w:cs="Arial"/>
          <w:sz w:val="24"/>
          <w:szCs w:val="24"/>
          <w:lang w:val="de-DE"/>
        </w:rPr>
        <w:t xml:space="preserve"> Bautzen und</w:t>
      </w:r>
      <w:r w:rsidR="00661F4A" w:rsidRPr="000016EE">
        <w:rPr>
          <w:rFonts w:ascii="Arial" w:hAnsi="Arial" w:cs="Arial"/>
          <w:sz w:val="24"/>
          <w:szCs w:val="24"/>
          <w:lang w:val="de-DE"/>
        </w:rPr>
        <w:t xml:space="preserve"> Görlitz </w:t>
      </w:r>
    </w:p>
    <w:p w:rsidR="00061153" w:rsidRPr="000016EE" w:rsidRDefault="00661F4A" w:rsidP="00604A81">
      <w:pPr>
        <w:spacing w:after="240" w:line="360" w:lineRule="auto"/>
        <w:jc w:val="center"/>
        <w:rPr>
          <w:rFonts w:ascii="Arial" w:hAnsi="Arial" w:cs="Arial"/>
          <w:lang w:val="de-DE"/>
        </w:rPr>
      </w:pPr>
      <w:r w:rsidRPr="000016EE">
        <w:rPr>
          <w:rFonts w:ascii="Arial" w:hAnsi="Arial" w:cs="Arial"/>
          <w:i/>
          <w:iCs/>
          <w:noProof/>
          <w:color w:val="1F497D" w:themeColor="text2"/>
          <w:sz w:val="18"/>
          <w:szCs w:val="18"/>
          <w:lang w:eastAsia="pl-PL"/>
        </w:rPr>
        <w:drawing>
          <wp:inline distT="0" distB="0" distL="0" distR="0" wp14:anchorId="53B6B2B9" wp14:editId="22F34225">
            <wp:extent cx="4040659" cy="2489886"/>
            <wp:effectExtent l="0" t="0" r="0" b="5715"/>
            <wp:docPr id="26" name="Obraz 2" descr="Landkarte des Foerdergebiets des Programms Polen - Sachsen 2021-2027&#10;&#10;auf polnischer Seite:&#10;&#10;in der Wojewodschaft Dolnośląskie: die Landkreise Bolesławiecki, Jaworski, Jeleniogórski, Kamiennogórski, Lubański, Lwówecki, Zgorzelecki, Złotoryjski, die Stadt Jelenia Góra&#10;in der Wojewodschaft Lubuskie: der Landkreis Żarski&#10;&#10;auf sächsischer Seite:&#10;die Landkreise Bautzen und Görlitz &#10;&#10;" title="Landkarte des Foerdergebiets des Programms Polen - Sachsen 2021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744" cy="249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4A" w:rsidRPr="000016EE" w:rsidRDefault="00EF74DC" w:rsidP="00604A81">
      <w:pPr>
        <w:pStyle w:val="Nagwek1"/>
        <w:rPr>
          <w:lang w:val="de-DE"/>
        </w:rPr>
      </w:pPr>
      <w:r w:rsidRPr="000016EE">
        <w:rPr>
          <w:lang w:val="de-DE"/>
        </w:rPr>
        <w:t>Programmziele</w:t>
      </w:r>
    </w:p>
    <w:p w:rsidR="007E17AE" w:rsidRPr="000016EE" w:rsidRDefault="00891009" w:rsidP="00604A81">
      <w:pPr>
        <w:pStyle w:val="Akapitzlist"/>
        <w:numPr>
          <w:ilvl w:val="0"/>
          <w:numId w:val="2"/>
        </w:numPr>
        <w:spacing w:before="120" w:after="240" w:line="360" w:lineRule="auto"/>
        <w:rPr>
          <w:rFonts w:ascii="Arial" w:hAnsi="Arial" w:cs="Arial"/>
          <w:sz w:val="24"/>
          <w:szCs w:val="24"/>
          <w:lang w:val="de-DE"/>
        </w:rPr>
      </w:pPr>
      <w:r w:rsidRPr="00F44751">
        <w:rPr>
          <w:rFonts w:ascii="Arial" w:hAnsi="Arial" w:cs="Arial"/>
          <w:sz w:val="24"/>
          <w:szCs w:val="24"/>
          <w:lang w:val="de-DE"/>
        </w:rPr>
        <w:t>Anpassung an den Klimawandel</w:t>
      </w:r>
      <w:r w:rsidR="002E55D3">
        <w:rPr>
          <w:rFonts w:ascii="Arial" w:hAnsi="Arial" w:cs="Arial"/>
          <w:sz w:val="24"/>
          <w:szCs w:val="24"/>
          <w:lang w:val="de-DE"/>
        </w:rPr>
        <w:t xml:space="preserve"> sowie Vorbeugung</w:t>
      </w:r>
      <w:r w:rsidR="003912D6">
        <w:rPr>
          <w:rFonts w:ascii="Arial" w:hAnsi="Arial" w:cs="Arial"/>
          <w:sz w:val="24"/>
          <w:szCs w:val="24"/>
          <w:lang w:val="de-DE"/>
        </w:rPr>
        <w:t xml:space="preserve"> von</w:t>
      </w:r>
      <w:r w:rsidRPr="00F44751">
        <w:rPr>
          <w:rFonts w:ascii="Arial" w:hAnsi="Arial" w:cs="Arial"/>
          <w:sz w:val="24"/>
          <w:szCs w:val="24"/>
          <w:lang w:val="de-DE"/>
        </w:rPr>
        <w:t xml:space="preserve"> Katastrophen und </w:t>
      </w:r>
      <w:r w:rsidR="00F44751">
        <w:rPr>
          <w:rFonts w:ascii="Arial" w:hAnsi="Arial" w:cs="Arial"/>
          <w:sz w:val="24"/>
          <w:szCs w:val="24"/>
          <w:lang w:val="de-DE"/>
        </w:rPr>
        <w:t xml:space="preserve">Naturkatastrophen </w:t>
      </w:r>
      <w:r w:rsidRPr="000016EE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7E17AE" w:rsidRPr="000016EE" w:rsidRDefault="00891009" w:rsidP="00604A81">
      <w:pPr>
        <w:pStyle w:val="Akapitzlist"/>
        <w:numPr>
          <w:ilvl w:val="0"/>
          <w:numId w:val="2"/>
        </w:numPr>
        <w:spacing w:before="120" w:after="240" w:line="360" w:lineRule="auto"/>
        <w:rPr>
          <w:rFonts w:ascii="Arial" w:hAnsi="Arial" w:cs="Arial"/>
          <w:sz w:val="24"/>
          <w:szCs w:val="24"/>
          <w:lang w:val="de-DE"/>
        </w:rPr>
      </w:pPr>
      <w:r w:rsidRPr="000016EE">
        <w:rPr>
          <w:rFonts w:ascii="Arial" w:hAnsi="Arial" w:cs="Arial"/>
          <w:sz w:val="24"/>
          <w:szCs w:val="24"/>
          <w:lang w:val="de-DE"/>
        </w:rPr>
        <w:t xml:space="preserve">soziale Inklusion durch Bildung, Trainings und </w:t>
      </w:r>
      <w:r w:rsidR="00337E43" w:rsidRPr="000016EE">
        <w:rPr>
          <w:rFonts w:ascii="Arial" w:hAnsi="Arial" w:cs="Arial"/>
          <w:sz w:val="24"/>
          <w:szCs w:val="24"/>
          <w:lang w:val="de-DE"/>
        </w:rPr>
        <w:t>lebenslanges</w:t>
      </w:r>
      <w:r w:rsidRPr="000016EE">
        <w:rPr>
          <w:rFonts w:ascii="Arial" w:hAnsi="Arial" w:cs="Arial"/>
          <w:sz w:val="24"/>
          <w:szCs w:val="24"/>
          <w:lang w:val="de-DE"/>
        </w:rPr>
        <w:t xml:space="preserve"> Lernen </w:t>
      </w:r>
    </w:p>
    <w:p w:rsidR="007E17AE" w:rsidRPr="001B0E32" w:rsidRDefault="00413F3F" w:rsidP="00604A81">
      <w:pPr>
        <w:pStyle w:val="Akapitzlist"/>
        <w:numPr>
          <w:ilvl w:val="0"/>
          <w:numId w:val="2"/>
        </w:numPr>
        <w:spacing w:before="120" w:after="24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Stärkung</w:t>
      </w:r>
      <w:r w:rsidR="002E55D3">
        <w:rPr>
          <w:rFonts w:ascii="Arial" w:hAnsi="Arial" w:cs="Arial"/>
          <w:sz w:val="24"/>
          <w:szCs w:val="24"/>
          <w:lang w:val="de-DE"/>
        </w:rPr>
        <w:t xml:space="preserve"> der</w:t>
      </w:r>
      <w:r w:rsidR="007E17AE" w:rsidRPr="001B0E32">
        <w:rPr>
          <w:rFonts w:ascii="Arial" w:hAnsi="Arial" w:cs="Arial"/>
          <w:sz w:val="24"/>
          <w:szCs w:val="24"/>
          <w:lang w:val="de-DE"/>
        </w:rPr>
        <w:t xml:space="preserve"> </w:t>
      </w:r>
      <w:r w:rsidR="001B0E32" w:rsidRPr="001B0E32">
        <w:rPr>
          <w:rFonts w:ascii="Arial" w:hAnsi="Arial" w:cs="Arial"/>
          <w:sz w:val="24"/>
          <w:szCs w:val="24"/>
          <w:lang w:val="de-DE"/>
        </w:rPr>
        <w:t xml:space="preserve">Rolle </w:t>
      </w:r>
      <w:r>
        <w:rPr>
          <w:rFonts w:ascii="Arial" w:hAnsi="Arial" w:cs="Arial"/>
          <w:sz w:val="24"/>
          <w:szCs w:val="24"/>
          <w:lang w:val="de-DE"/>
        </w:rPr>
        <w:t>der Kultur und des</w:t>
      </w:r>
      <w:r w:rsidR="009C5ECD">
        <w:rPr>
          <w:rFonts w:ascii="Arial" w:hAnsi="Arial" w:cs="Arial"/>
          <w:sz w:val="24"/>
          <w:szCs w:val="24"/>
          <w:lang w:val="de-DE"/>
        </w:rPr>
        <w:t xml:space="preserve"> </w:t>
      </w:r>
      <w:r w:rsidR="001B0E32" w:rsidRPr="001B0E32">
        <w:rPr>
          <w:rFonts w:ascii="Arial" w:hAnsi="Arial" w:cs="Arial"/>
          <w:sz w:val="24"/>
          <w:szCs w:val="24"/>
          <w:lang w:val="de-DE"/>
        </w:rPr>
        <w:t xml:space="preserve">Tourismus in der sozio-ökonomischen Entwicklung </w:t>
      </w:r>
    </w:p>
    <w:p w:rsidR="007E17AE" w:rsidRPr="000016EE" w:rsidRDefault="00337E43" w:rsidP="00604A81">
      <w:pPr>
        <w:pStyle w:val="Akapitzlist"/>
        <w:numPr>
          <w:ilvl w:val="0"/>
          <w:numId w:val="2"/>
        </w:numPr>
        <w:spacing w:before="120" w:after="240" w:line="360" w:lineRule="auto"/>
        <w:rPr>
          <w:rFonts w:ascii="Arial" w:hAnsi="Arial" w:cs="Arial"/>
          <w:sz w:val="24"/>
          <w:szCs w:val="24"/>
          <w:lang w:val="de-DE"/>
        </w:rPr>
      </w:pPr>
      <w:r w:rsidRPr="000016EE">
        <w:rPr>
          <w:rFonts w:ascii="Arial" w:hAnsi="Arial" w:cs="Arial"/>
          <w:sz w:val="24"/>
          <w:szCs w:val="24"/>
          <w:lang w:val="de-DE"/>
        </w:rPr>
        <w:t>Verbesserung der Zusammenarbeit zwischen Institutionen und Bürgern in v</w:t>
      </w:r>
      <w:r w:rsidR="000016EE">
        <w:rPr>
          <w:rFonts w:ascii="Arial" w:hAnsi="Arial" w:cs="Arial"/>
          <w:sz w:val="24"/>
          <w:szCs w:val="24"/>
          <w:lang w:val="de-DE"/>
        </w:rPr>
        <w:t xml:space="preserve">erschiedenen Bereichen des gesellschaftlichen Lebens </w:t>
      </w:r>
    </w:p>
    <w:p w:rsidR="007E17AE" w:rsidRPr="000016EE" w:rsidRDefault="00EF74DC" w:rsidP="007F2A54">
      <w:pPr>
        <w:pStyle w:val="Nagwek1"/>
        <w:spacing w:before="240"/>
        <w:rPr>
          <w:lang w:val="de-DE"/>
        </w:rPr>
      </w:pPr>
      <w:r w:rsidRPr="000016EE">
        <w:rPr>
          <w:lang w:val="de-DE"/>
        </w:rPr>
        <w:t>Programmbudget</w:t>
      </w:r>
    </w:p>
    <w:p w:rsidR="007E17AE" w:rsidRPr="000016EE" w:rsidRDefault="00EF74DC" w:rsidP="007F2A54">
      <w:pPr>
        <w:pStyle w:val="Nagwek1"/>
        <w:spacing w:before="240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val="de-DE"/>
        </w:rPr>
      </w:pPr>
      <w:r w:rsidRPr="000016EE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val="de-DE"/>
        </w:rPr>
        <w:t>60,27 Mio. Euro aus dem Europäischen Fonds für R</w:t>
      </w:r>
      <w:bookmarkStart w:id="0" w:name="_GoBack"/>
      <w:bookmarkEnd w:id="0"/>
      <w:r w:rsidRPr="000016EE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val="de-DE"/>
        </w:rPr>
        <w:t xml:space="preserve">egionale Entwicklung </w:t>
      </w:r>
    </w:p>
    <w:sectPr w:rsidR="007E17AE" w:rsidRPr="000016EE" w:rsidSect="000016EE">
      <w:footerReference w:type="default" r:id="rId9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81" w:rsidRDefault="00604A81" w:rsidP="00604A81">
      <w:pPr>
        <w:spacing w:after="0" w:line="240" w:lineRule="auto"/>
      </w:pPr>
      <w:r>
        <w:separator/>
      </w:r>
    </w:p>
  </w:endnote>
  <w:endnote w:type="continuationSeparator" w:id="0">
    <w:p w:rsidR="00604A81" w:rsidRDefault="00604A81" w:rsidP="0060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60145"/>
      <w:docPartObj>
        <w:docPartGallery w:val="Page Numbers (Bottom of Page)"/>
        <w:docPartUnique/>
      </w:docPartObj>
    </w:sdtPr>
    <w:sdtEndPr/>
    <w:sdtContent>
      <w:p w:rsidR="00394280" w:rsidRPr="000C370D" w:rsidRDefault="00394280" w:rsidP="00394280">
        <w:pPr>
          <w:spacing w:after="240" w:line="264" w:lineRule="auto"/>
          <w:jc w:val="center"/>
          <w:rPr>
            <w:rFonts w:ascii="Arial" w:hAnsi="Arial" w:cs="Arial"/>
            <w:lang w:val="de-DE"/>
          </w:rPr>
        </w:pPr>
        <w:r w:rsidRPr="000C370D">
          <w:rPr>
            <w:rFonts w:ascii="Arial" w:eastAsia="Times New Roman" w:hAnsi="Arial" w:cs="Arial"/>
            <w:noProof/>
            <w:color w:val="000000"/>
            <w:lang w:val="de-DE" w:eastAsia="en-GB"/>
          </w:rPr>
          <w:t xml:space="preserve">Das </w:t>
        </w:r>
        <w:r>
          <w:rPr>
            <w:rFonts w:ascii="Arial" w:eastAsia="Times New Roman" w:hAnsi="Arial" w:cs="Arial"/>
            <w:noProof/>
            <w:color w:val="000000"/>
            <w:lang w:val="de-DE" w:eastAsia="en-GB"/>
          </w:rPr>
          <w:t>Dokument entspricht den Grundsätzen der Barriere</w:t>
        </w:r>
        <w:r w:rsidRPr="000C370D">
          <w:rPr>
            <w:rFonts w:ascii="Arial" w:eastAsia="Times New Roman" w:hAnsi="Arial" w:cs="Arial"/>
            <w:noProof/>
            <w:color w:val="000000"/>
            <w:lang w:val="de-DE" w:eastAsia="en-GB"/>
          </w:rPr>
          <w:t>freihe</w:t>
        </w:r>
        <w:r>
          <w:rPr>
            <w:rFonts w:ascii="Arial" w:eastAsia="Times New Roman" w:hAnsi="Arial" w:cs="Arial"/>
            <w:noProof/>
            <w:color w:val="000000"/>
            <w:lang w:val="de-DE" w:eastAsia="en-GB"/>
          </w:rPr>
          <w:t>i</w:t>
        </w:r>
        <w:r w:rsidRPr="000C370D">
          <w:rPr>
            <w:rFonts w:ascii="Arial" w:eastAsia="Times New Roman" w:hAnsi="Arial" w:cs="Arial"/>
            <w:noProof/>
            <w:color w:val="000000"/>
            <w:lang w:val="de-DE" w:eastAsia="en-GB"/>
          </w:rPr>
          <w:t>t</w:t>
        </w:r>
      </w:p>
      <w:p w:rsidR="00604A81" w:rsidRDefault="007F2A54" w:rsidP="00604A81">
        <w:pPr>
          <w:pStyle w:val="Stopka"/>
          <w:jc w:val="center"/>
          <w:rPr>
            <w:sz w:val="24"/>
            <w:szCs w:val="24"/>
          </w:rPr>
        </w:pPr>
      </w:p>
    </w:sdtContent>
  </w:sdt>
  <w:p w:rsidR="00604A81" w:rsidRDefault="00604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81" w:rsidRDefault="00604A81" w:rsidP="00604A81">
      <w:pPr>
        <w:spacing w:after="0" w:line="240" w:lineRule="auto"/>
      </w:pPr>
      <w:r>
        <w:separator/>
      </w:r>
    </w:p>
  </w:footnote>
  <w:footnote w:type="continuationSeparator" w:id="0">
    <w:p w:rsidR="00604A81" w:rsidRDefault="00604A81" w:rsidP="0060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3F25"/>
    <w:multiLevelType w:val="hybridMultilevel"/>
    <w:tmpl w:val="7772C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D05E8"/>
    <w:multiLevelType w:val="hybridMultilevel"/>
    <w:tmpl w:val="8CAC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AC"/>
    <w:rsid w:val="000016EE"/>
    <w:rsid w:val="000444FD"/>
    <w:rsid w:val="000507C2"/>
    <w:rsid w:val="00061153"/>
    <w:rsid w:val="0016079F"/>
    <w:rsid w:val="001B0E32"/>
    <w:rsid w:val="002E55D3"/>
    <w:rsid w:val="003124CC"/>
    <w:rsid w:val="00337E43"/>
    <w:rsid w:val="00366D85"/>
    <w:rsid w:val="003912D6"/>
    <w:rsid w:val="00394280"/>
    <w:rsid w:val="00413F3F"/>
    <w:rsid w:val="00553258"/>
    <w:rsid w:val="005F06EA"/>
    <w:rsid w:val="005F7F0F"/>
    <w:rsid w:val="00604A81"/>
    <w:rsid w:val="006342D2"/>
    <w:rsid w:val="00661F4A"/>
    <w:rsid w:val="007E17AE"/>
    <w:rsid w:val="007F2A54"/>
    <w:rsid w:val="00891009"/>
    <w:rsid w:val="009C5ECD"/>
    <w:rsid w:val="00AD25CE"/>
    <w:rsid w:val="00AD6C76"/>
    <w:rsid w:val="00B74CAC"/>
    <w:rsid w:val="00C24951"/>
    <w:rsid w:val="00CE3131"/>
    <w:rsid w:val="00D832F7"/>
    <w:rsid w:val="00E862EF"/>
    <w:rsid w:val="00EF74DC"/>
    <w:rsid w:val="00F4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4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F4A"/>
    <w:rPr>
      <w:rFonts w:ascii="Tahoma" w:hAnsi="Tahoma" w:cs="Tahoma"/>
      <w:sz w:val="16"/>
      <w:szCs w:val="16"/>
    </w:rPr>
  </w:style>
  <w:style w:type="paragraph" w:styleId="Akapitzlist">
    <w:name w:val="List Paragraph"/>
    <w:aliases w:val="EPL lista punktowana z wyrózneniem"/>
    <w:basedOn w:val="Normalny"/>
    <w:link w:val="AkapitzlistZnak"/>
    <w:uiPriority w:val="34"/>
    <w:qFormat/>
    <w:rsid w:val="00661F4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EPL lista punktowana z wyrózneniem Znak"/>
    <w:basedOn w:val="Domylnaczcionkaakapitu"/>
    <w:link w:val="Akapitzlist"/>
    <w:uiPriority w:val="34"/>
    <w:rsid w:val="00661F4A"/>
  </w:style>
  <w:style w:type="paragraph" w:styleId="Nagwek">
    <w:name w:val="header"/>
    <w:basedOn w:val="Normalny"/>
    <w:link w:val="NagwekZnak"/>
    <w:uiPriority w:val="99"/>
    <w:unhideWhenUsed/>
    <w:rsid w:val="0060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A81"/>
  </w:style>
  <w:style w:type="paragraph" w:styleId="Stopka">
    <w:name w:val="footer"/>
    <w:basedOn w:val="Normalny"/>
    <w:link w:val="StopkaZnak"/>
    <w:uiPriority w:val="99"/>
    <w:unhideWhenUsed/>
    <w:rsid w:val="0060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A81"/>
  </w:style>
  <w:style w:type="character" w:customStyle="1" w:styleId="Nagwek1Znak">
    <w:name w:val="Nagłówek 1 Znak"/>
    <w:basedOn w:val="Domylnaczcionkaakapitu"/>
    <w:link w:val="Nagwek1"/>
    <w:uiPriority w:val="9"/>
    <w:rsid w:val="00604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4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F4A"/>
    <w:rPr>
      <w:rFonts w:ascii="Tahoma" w:hAnsi="Tahoma" w:cs="Tahoma"/>
      <w:sz w:val="16"/>
      <w:szCs w:val="16"/>
    </w:rPr>
  </w:style>
  <w:style w:type="paragraph" w:styleId="Akapitzlist">
    <w:name w:val="List Paragraph"/>
    <w:aliases w:val="EPL lista punktowana z wyrózneniem"/>
    <w:basedOn w:val="Normalny"/>
    <w:link w:val="AkapitzlistZnak"/>
    <w:uiPriority w:val="34"/>
    <w:qFormat/>
    <w:rsid w:val="00661F4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EPL lista punktowana z wyrózneniem Znak"/>
    <w:basedOn w:val="Domylnaczcionkaakapitu"/>
    <w:link w:val="Akapitzlist"/>
    <w:uiPriority w:val="34"/>
    <w:rsid w:val="00661F4A"/>
  </w:style>
  <w:style w:type="paragraph" w:styleId="Nagwek">
    <w:name w:val="header"/>
    <w:basedOn w:val="Normalny"/>
    <w:link w:val="NagwekZnak"/>
    <w:uiPriority w:val="99"/>
    <w:unhideWhenUsed/>
    <w:rsid w:val="0060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A81"/>
  </w:style>
  <w:style w:type="paragraph" w:styleId="Stopka">
    <w:name w:val="footer"/>
    <w:basedOn w:val="Normalny"/>
    <w:link w:val="StopkaZnak"/>
    <w:uiPriority w:val="99"/>
    <w:unhideWhenUsed/>
    <w:rsid w:val="0060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A81"/>
  </w:style>
  <w:style w:type="character" w:customStyle="1" w:styleId="Nagwek1Znak">
    <w:name w:val="Nagłówek 1 Znak"/>
    <w:basedOn w:val="Domylnaczcionkaakapitu"/>
    <w:link w:val="Nagwek1"/>
    <w:uiPriority w:val="9"/>
    <w:rsid w:val="00604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Krygier</dc:creator>
  <cp:lastModifiedBy>Anna Krygier</cp:lastModifiedBy>
  <cp:revision>22</cp:revision>
  <dcterms:created xsi:type="dcterms:W3CDTF">2021-07-12T13:24:00Z</dcterms:created>
  <dcterms:modified xsi:type="dcterms:W3CDTF">2021-07-14T11:27:00Z</dcterms:modified>
</cp:coreProperties>
</file>